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4B" w:rsidRDefault="007A714B" w:rsidP="007A71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</w:t>
      </w:r>
    </w:p>
    <w:p w:rsidR="007A714B" w:rsidRDefault="007A714B" w:rsidP="007A71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 СЕЛЬСОВЕТА</w:t>
      </w:r>
    </w:p>
    <w:p w:rsidR="007A714B" w:rsidRDefault="007A714B" w:rsidP="007A71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7A714B" w:rsidRDefault="007A714B" w:rsidP="007A71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A714B" w:rsidRDefault="007A714B" w:rsidP="007A71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7A714B" w:rsidRDefault="007A714B" w:rsidP="007A71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A714B" w:rsidRDefault="00303532" w:rsidP="007A71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</w:t>
      </w:r>
      <w:r w:rsidR="007A714B">
        <w:rPr>
          <w:rFonts w:ascii="Arial" w:hAnsi="Arial" w:cs="Arial"/>
          <w:sz w:val="24"/>
          <w:szCs w:val="24"/>
        </w:rPr>
        <w:t>10.2019г.                                                                                                     №</w:t>
      </w:r>
      <w:r w:rsidR="00C34472">
        <w:rPr>
          <w:rFonts w:ascii="Arial" w:hAnsi="Arial" w:cs="Arial"/>
          <w:sz w:val="24"/>
          <w:szCs w:val="24"/>
        </w:rPr>
        <w:t xml:space="preserve"> 114</w:t>
      </w:r>
      <w:bookmarkStart w:id="0" w:name="_GoBack"/>
      <w:bookmarkEnd w:id="0"/>
      <w:r w:rsidR="007A714B">
        <w:rPr>
          <w:rFonts w:ascii="Arial" w:hAnsi="Arial" w:cs="Arial"/>
          <w:sz w:val="24"/>
          <w:szCs w:val="24"/>
        </w:rPr>
        <w:t xml:space="preserve"> </w:t>
      </w:r>
    </w:p>
    <w:p w:rsidR="007A714B" w:rsidRDefault="007A714B"/>
    <w:p w:rsidR="007A714B" w:rsidRDefault="007A714B" w:rsidP="007A714B">
      <w:pPr>
        <w:spacing w:after="0" w:line="240" w:lineRule="auto"/>
        <w:jc w:val="center"/>
      </w:pPr>
      <w:r>
        <w:rPr>
          <w:rFonts w:ascii="Arial" w:hAnsi="Arial" w:cs="Arial"/>
          <w:bCs/>
          <w:sz w:val="24"/>
        </w:rPr>
        <w:t xml:space="preserve">О признании утратившими силу некоторых  </w:t>
      </w:r>
      <w:proofErr w:type="gramStart"/>
      <w:r>
        <w:rPr>
          <w:rFonts w:ascii="Arial" w:hAnsi="Arial" w:cs="Arial"/>
          <w:bCs/>
          <w:sz w:val="24"/>
        </w:rPr>
        <w:t>постановлений администрации Петровского сельсовета Ордынского района Новосибирской области</w:t>
      </w:r>
      <w:proofErr w:type="gramEnd"/>
    </w:p>
    <w:p w:rsidR="007A714B" w:rsidRPr="007A714B" w:rsidRDefault="007A714B" w:rsidP="007A714B"/>
    <w:p w:rsidR="007A714B" w:rsidRDefault="0090436F" w:rsidP="009043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t xml:space="preserve">     </w:t>
      </w:r>
      <w:r w:rsidR="007A714B">
        <w:rPr>
          <w:rFonts w:ascii="Arial" w:hAnsi="Arial" w:cs="Arial"/>
          <w:sz w:val="24"/>
          <w:szCs w:val="24"/>
        </w:rPr>
        <w:t>В с</w:t>
      </w:r>
      <w:r w:rsidR="007A714B" w:rsidRPr="007A714B">
        <w:rPr>
          <w:rFonts w:ascii="Arial" w:hAnsi="Arial" w:cs="Arial"/>
          <w:sz w:val="24"/>
          <w:szCs w:val="24"/>
        </w:rPr>
        <w:t>вязи</w:t>
      </w:r>
      <w:r w:rsidR="007A714B">
        <w:rPr>
          <w:rFonts w:ascii="Arial" w:hAnsi="Arial" w:cs="Arial"/>
          <w:sz w:val="24"/>
          <w:szCs w:val="24"/>
        </w:rPr>
        <w:t xml:space="preserve"> с вступлением в силу изменений в Федеральный закон от 05.04.2013 </w:t>
      </w:r>
    </w:p>
    <w:p w:rsidR="00AA7F74" w:rsidRDefault="007A714B" w:rsidP="009043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№ 44-ФЗ «О контрактной системе в сфере закупок товаров, работ, услуг для обеспечения государственных и муниципальных нужд», внесенных Федеральным законом от 01.05.2019 № 71-ФЗ</w:t>
      </w:r>
      <w:r w:rsidR="0090436F">
        <w:rPr>
          <w:rFonts w:ascii="Arial" w:hAnsi="Arial" w:cs="Arial"/>
          <w:sz w:val="24"/>
          <w:szCs w:val="24"/>
        </w:rPr>
        <w:t>, в соответствии с  постановлением Правительства Российской Федерации от 30.09.2019 № 1279 «Об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</w:t>
      </w:r>
      <w:proofErr w:type="gramEnd"/>
      <w:r w:rsidR="0090436F">
        <w:rPr>
          <w:rFonts w:ascii="Arial" w:hAnsi="Arial" w:cs="Arial"/>
          <w:sz w:val="24"/>
          <w:szCs w:val="24"/>
        </w:rPr>
        <w:t xml:space="preserve"> и требований к форме планов-графиков закупок и о признании </w:t>
      </w:r>
      <w:proofErr w:type="gramStart"/>
      <w:r w:rsidR="0090436F">
        <w:rPr>
          <w:rFonts w:ascii="Arial" w:hAnsi="Arial" w:cs="Arial"/>
          <w:sz w:val="24"/>
          <w:szCs w:val="24"/>
        </w:rPr>
        <w:t>утратившими</w:t>
      </w:r>
      <w:proofErr w:type="gramEnd"/>
      <w:r w:rsidR="0090436F">
        <w:rPr>
          <w:rFonts w:ascii="Arial" w:hAnsi="Arial" w:cs="Arial"/>
          <w:sz w:val="24"/>
          <w:szCs w:val="24"/>
        </w:rPr>
        <w:t xml:space="preserve"> силу отдельных решений правительства Российской Федерации», администрация Петровского сельсовета Ордынского района Новосибирской области</w:t>
      </w:r>
    </w:p>
    <w:p w:rsidR="0090436F" w:rsidRDefault="0090436F" w:rsidP="007A714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90436F" w:rsidRDefault="0090436F" w:rsidP="007A714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436F" w:rsidRPr="00D855F3" w:rsidRDefault="00D855F3" w:rsidP="00303532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</w:rPr>
        <w:t>Признать утратившими силу следующие постановления администрации Петровского сельсовета Ордынского района Новосибирской области:</w:t>
      </w:r>
    </w:p>
    <w:p w:rsidR="00D855F3" w:rsidRDefault="00D855F3" w:rsidP="00D855F3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</w:rPr>
        <w:t xml:space="preserve">    - постановление от 19.09.2016 № 123 «</w:t>
      </w:r>
      <w:r w:rsidRPr="00D855F3">
        <w:rPr>
          <w:rFonts w:ascii="Arial" w:hAnsi="Arial" w:cs="Arial"/>
          <w:sz w:val="24"/>
          <w:szCs w:val="24"/>
          <w:lang w:eastAsia="ar-SA"/>
        </w:rPr>
        <w:t>О порядке формирования, утверждения и ведения планов-графиков закупок, работ, услуг для обеспечения муниципальных нужд Петровского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  <w:lang w:eastAsia="ar-SA"/>
        </w:rPr>
        <w:t>»;</w:t>
      </w:r>
    </w:p>
    <w:p w:rsidR="00D855F3" w:rsidRDefault="00D855F3" w:rsidP="00D855F3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- </w:t>
      </w:r>
      <w:r>
        <w:rPr>
          <w:rFonts w:ascii="Arial" w:hAnsi="Arial" w:cs="Arial"/>
          <w:bCs/>
          <w:sz w:val="24"/>
        </w:rPr>
        <w:t>постановление от 05.02.2019 № 8 «</w:t>
      </w:r>
      <w:r w:rsidRPr="00D855F3">
        <w:rPr>
          <w:rFonts w:ascii="Arial" w:hAnsi="Arial" w:cs="Arial"/>
          <w:sz w:val="24"/>
          <w:szCs w:val="24"/>
          <w:lang w:eastAsia="ar-SA"/>
        </w:rPr>
        <w:t>О внесении изменений в постановление администрации Петровского сельсовета Ордынского района Новосибирской области от 19.09.2016 № 123</w:t>
      </w: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D855F3">
        <w:rPr>
          <w:rFonts w:ascii="Arial" w:hAnsi="Arial" w:cs="Arial"/>
          <w:sz w:val="24"/>
          <w:szCs w:val="24"/>
          <w:lang w:eastAsia="ar-SA"/>
        </w:rPr>
        <w:t>«О порядке формирования, утверждения и ведения планов-графиков закупок, работ, услуг для обеспечения муниципальных нужд Петровского сельсовета Ордынского района Новосибирской области»</w:t>
      </w:r>
      <w:r>
        <w:rPr>
          <w:rFonts w:ascii="Arial" w:hAnsi="Arial" w:cs="Arial"/>
          <w:sz w:val="24"/>
          <w:szCs w:val="24"/>
          <w:lang w:eastAsia="ar-SA"/>
        </w:rPr>
        <w:t>;</w:t>
      </w:r>
    </w:p>
    <w:p w:rsidR="00D855F3" w:rsidRDefault="00D855F3" w:rsidP="00D855F3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- </w:t>
      </w:r>
      <w:r>
        <w:rPr>
          <w:rFonts w:ascii="Arial" w:hAnsi="Arial" w:cs="Arial"/>
          <w:bCs/>
          <w:sz w:val="24"/>
        </w:rPr>
        <w:t>постанов</w:t>
      </w:r>
      <w:r w:rsidR="00303532">
        <w:rPr>
          <w:rFonts w:ascii="Arial" w:hAnsi="Arial" w:cs="Arial"/>
          <w:bCs/>
          <w:sz w:val="24"/>
        </w:rPr>
        <w:t>ление от 22.05</w:t>
      </w:r>
      <w:r>
        <w:rPr>
          <w:rFonts w:ascii="Arial" w:hAnsi="Arial" w:cs="Arial"/>
          <w:bCs/>
          <w:sz w:val="24"/>
        </w:rPr>
        <w:t xml:space="preserve">.2019 </w:t>
      </w:r>
      <w:r w:rsidR="00303532">
        <w:rPr>
          <w:rFonts w:ascii="Arial" w:hAnsi="Arial" w:cs="Arial"/>
          <w:bCs/>
          <w:sz w:val="24"/>
        </w:rPr>
        <w:t>№ 53</w:t>
      </w:r>
      <w:r>
        <w:rPr>
          <w:rFonts w:ascii="Arial" w:hAnsi="Arial" w:cs="Arial"/>
          <w:bCs/>
          <w:sz w:val="24"/>
        </w:rPr>
        <w:t xml:space="preserve"> «</w:t>
      </w:r>
      <w:r w:rsidRPr="00D855F3">
        <w:rPr>
          <w:rFonts w:ascii="Arial" w:hAnsi="Arial" w:cs="Arial"/>
          <w:sz w:val="24"/>
          <w:szCs w:val="24"/>
          <w:lang w:eastAsia="ar-SA"/>
        </w:rPr>
        <w:t>О внесении изменений в постановление администрации Петровского сельсовета Ордынского района Новосибирской области от 19.09.2016 № 123</w:t>
      </w: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D855F3">
        <w:rPr>
          <w:rFonts w:ascii="Arial" w:hAnsi="Arial" w:cs="Arial"/>
          <w:sz w:val="24"/>
          <w:szCs w:val="24"/>
          <w:lang w:eastAsia="ar-SA"/>
        </w:rPr>
        <w:t>«О порядке формирования, утверждения и ведения планов-графиков закупок, работ, услуг для обеспечения муниципальных нужд Петровского сельсовета Ордынского района Новосибирской области»</w:t>
      </w:r>
      <w:r>
        <w:rPr>
          <w:rFonts w:ascii="Arial" w:hAnsi="Arial" w:cs="Arial"/>
          <w:sz w:val="24"/>
          <w:szCs w:val="24"/>
          <w:lang w:eastAsia="ar-SA"/>
        </w:rPr>
        <w:t>;</w:t>
      </w:r>
    </w:p>
    <w:p w:rsidR="00303532" w:rsidRPr="00303532" w:rsidRDefault="00303532" w:rsidP="00303532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- </w:t>
      </w:r>
      <w:r>
        <w:rPr>
          <w:rFonts w:ascii="Arial" w:hAnsi="Arial" w:cs="Arial"/>
          <w:bCs/>
          <w:sz w:val="24"/>
        </w:rPr>
        <w:t>постановление от 19.09.2016 № 122 «</w:t>
      </w:r>
      <w:r w:rsidRPr="00303532">
        <w:rPr>
          <w:rFonts w:ascii="Arial" w:hAnsi="Arial" w:cs="Arial"/>
          <w:sz w:val="24"/>
          <w:szCs w:val="24"/>
          <w:lang w:eastAsia="ar-SA"/>
        </w:rPr>
        <w:t>О порядке формирования, утверждения и ведения планов закупок товаров, работ, услуг для обеспечения муниципальных нужд Петровского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  <w:lang w:eastAsia="ar-SA"/>
        </w:rPr>
        <w:t>».</w:t>
      </w:r>
    </w:p>
    <w:p w:rsidR="00303532" w:rsidRPr="00303532" w:rsidRDefault="00303532" w:rsidP="00303532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2 </w:t>
      </w:r>
      <w:r w:rsidRPr="00303532">
        <w:rPr>
          <w:rFonts w:ascii="Times New Roman" w:hAnsi="Times New Roman"/>
          <w:sz w:val="24"/>
          <w:szCs w:val="24"/>
          <w:lang w:eastAsia="ar-SA"/>
        </w:rPr>
        <w:t>.</w:t>
      </w:r>
      <w:r w:rsidRPr="00303532">
        <w:rPr>
          <w:rFonts w:ascii="Arial" w:hAnsi="Arial" w:cs="Arial"/>
          <w:sz w:val="24"/>
          <w:szCs w:val="24"/>
          <w:lang w:eastAsia="ar-SA"/>
        </w:rPr>
        <w:t xml:space="preserve">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303532" w:rsidRDefault="00303532" w:rsidP="00303532">
      <w:pPr>
        <w:tabs>
          <w:tab w:val="left" w:pos="284"/>
          <w:tab w:val="left" w:pos="426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</w:t>
      </w:r>
    </w:p>
    <w:p w:rsidR="00303532" w:rsidRDefault="00303532" w:rsidP="00303532">
      <w:pPr>
        <w:tabs>
          <w:tab w:val="left" w:pos="284"/>
          <w:tab w:val="left" w:pos="426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303532" w:rsidRPr="00303532" w:rsidRDefault="00303532" w:rsidP="00303532">
      <w:pPr>
        <w:tabs>
          <w:tab w:val="left" w:pos="284"/>
          <w:tab w:val="left" w:pos="426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lastRenderedPageBreak/>
        <w:t xml:space="preserve">    3</w:t>
      </w:r>
      <w:r w:rsidRPr="00303532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Pr="00303532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Pr="00303532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оставляю за собой.</w:t>
      </w:r>
    </w:p>
    <w:p w:rsidR="00303532" w:rsidRPr="00303532" w:rsidRDefault="00303532" w:rsidP="00303532">
      <w:pPr>
        <w:tabs>
          <w:tab w:val="num" w:pos="0"/>
          <w:tab w:val="left" w:pos="1134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303532" w:rsidRPr="00303532" w:rsidRDefault="00303532" w:rsidP="0030353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303532" w:rsidRPr="00303532" w:rsidRDefault="00303532" w:rsidP="0030353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303532" w:rsidRPr="00303532" w:rsidRDefault="00303532" w:rsidP="0030353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303532" w:rsidRDefault="00303532" w:rsidP="003035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</w:p>
    <w:p w:rsidR="00303532" w:rsidRPr="00303532" w:rsidRDefault="00303532" w:rsidP="003035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03532">
        <w:rPr>
          <w:rFonts w:ascii="Arial" w:hAnsi="Arial" w:cs="Arial"/>
          <w:sz w:val="24"/>
          <w:szCs w:val="24"/>
        </w:rPr>
        <w:t xml:space="preserve">Петровского сельсовета                                </w:t>
      </w:r>
    </w:p>
    <w:p w:rsidR="00303532" w:rsidRDefault="00303532" w:rsidP="00303532">
      <w:pPr>
        <w:tabs>
          <w:tab w:val="left" w:pos="765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303532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303532" w:rsidRPr="00303532" w:rsidRDefault="00303532" w:rsidP="00303532">
      <w:pPr>
        <w:tabs>
          <w:tab w:val="left" w:pos="765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303532">
        <w:rPr>
          <w:rFonts w:ascii="Arial" w:hAnsi="Arial" w:cs="Arial"/>
          <w:sz w:val="24"/>
          <w:szCs w:val="24"/>
        </w:rPr>
        <w:t xml:space="preserve">Новосибирской области            </w:t>
      </w:r>
      <w:r>
        <w:rPr>
          <w:rFonts w:ascii="Arial" w:hAnsi="Arial" w:cs="Arial"/>
          <w:sz w:val="24"/>
          <w:szCs w:val="24"/>
        </w:rPr>
        <w:t xml:space="preserve">                                     Т.Е. Стародубцева</w:t>
      </w:r>
    </w:p>
    <w:p w:rsidR="00303532" w:rsidRPr="00303532" w:rsidRDefault="00303532" w:rsidP="00303532">
      <w:pPr>
        <w:suppressAutoHyphens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:rsidR="00303532" w:rsidRPr="00303532" w:rsidRDefault="00303532" w:rsidP="00303532">
      <w:pPr>
        <w:widowControl w:val="0"/>
        <w:autoSpaceDE w:val="0"/>
        <w:autoSpaceDN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</w:p>
    <w:p w:rsidR="00303532" w:rsidRPr="00303532" w:rsidRDefault="00303532" w:rsidP="00303532">
      <w:pPr>
        <w:widowControl w:val="0"/>
        <w:autoSpaceDE w:val="0"/>
        <w:autoSpaceDN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</w:p>
    <w:p w:rsidR="00303532" w:rsidRDefault="00303532" w:rsidP="00D855F3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:rsidR="00D855F3" w:rsidRPr="00D855F3" w:rsidRDefault="00D855F3" w:rsidP="00D855F3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:rsidR="00D855F3" w:rsidRPr="00D855F3" w:rsidRDefault="00D855F3" w:rsidP="00D855F3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:rsidR="00D855F3" w:rsidRPr="00D855F3" w:rsidRDefault="00D855F3" w:rsidP="00D855F3">
      <w:pPr>
        <w:pStyle w:val="a3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sectPr w:rsidR="00D855F3" w:rsidRPr="00D85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B6E54"/>
    <w:multiLevelType w:val="hybridMultilevel"/>
    <w:tmpl w:val="B26EA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436DE"/>
    <w:multiLevelType w:val="hybridMultilevel"/>
    <w:tmpl w:val="EA7C2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2D"/>
    <w:rsid w:val="0026752D"/>
    <w:rsid w:val="00303532"/>
    <w:rsid w:val="007A714B"/>
    <w:rsid w:val="0090436F"/>
    <w:rsid w:val="00AA7F74"/>
    <w:rsid w:val="00C34472"/>
    <w:rsid w:val="00D8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5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2019-10-28T03:43:00Z</dcterms:created>
  <dcterms:modified xsi:type="dcterms:W3CDTF">2019-10-31T05:49:00Z</dcterms:modified>
</cp:coreProperties>
</file>